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43" w:rsidRPr="00FC1190" w:rsidRDefault="00167C43" w:rsidP="00992A4F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margin-left:-37.35pt;margin-top:-8.05pt;width:132.25pt;height:75.4pt;z-index:251658240;visibility:visible">
            <v:imagedata r:id="rId5" o:title=""/>
            <w10:wrap type="square"/>
          </v:shape>
        </w:pict>
      </w:r>
      <w:r>
        <w:rPr>
          <w:rFonts w:ascii="Arial" w:hAnsi="Arial" w:cs="Arial"/>
          <w:b/>
          <w:szCs w:val="24"/>
        </w:rPr>
        <w:t xml:space="preserve">       Střední škola hotelnictví a gastronomie International, s.r.o</w:t>
      </w:r>
      <w:r>
        <w:rPr>
          <w:b/>
          <w:sz w:val="20"/>
        </w:rPr>
        <w:t>.</w:t>
      </w:r>
    </w:p>
    <w:p w:rsidR="00167C43" w:rsidRPr="00FC1190" w:rsidRDefault="00167C43" w:rsidP="00992A4F">
      <w:pPr>
        <w:pStyle w:val="Header"/>
        <w:rPr>
          <w:rFonts w:ascii="Arial" w:hAnsi="Arial" w:cs="Arial"/>
          <w:sz w:val="22"/>
          <w:szCs w:val="22"/>
        </w:rPr>
      </w:pPr>
      <w:r>
        <w:t xml:space="preserve">         </w:t>
      </w:r>
      <w:r w:rsidRPr="00FC1190">
        <w:rPr>
          <w:rFonts w:ascii="Arial" w:hAnsi="Arial" w:cs="Arial"/>
          <w:sz w:val="22"/>
          <w:szCs w:val="22"/>
        </w:rPr>
        <w:t xml:space="preserve">Sídlo školy: Koulova 15, 160 00 Praha 6 Dejvice, IČ 02556031 </w:t>
      </w:r>
    </w:p>
    <w:p w:rsidR="00167C43" w:rsidRPr="00FC1190" w:rsidRDefault="00167C43" w:rsidP="00992A4F">
      <w:pPr>
        <w:pStyle w:val="Header"/>
        <w:rPr>
          <w:rFonts w:ascii="Arial" w:hAnsi="Arial" w:cs="Arial"/>
          <w:b/>
          <w:sz w:val="22"/>
          <w:szCs w:val="22"/>
        </w:rPr>
      </w:pPr>
      <w:r w:rsidRPr="00FC119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FC11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FC1190">
        <w:rPr>
          <w:rFonts w:ascii="Arial" w:hAnsi="Arial" w:cs="Arial"/>
          <w:sz w:val="22"/>
          <w:szCs w:val="22"/>
        </w:rPr>
        <w:t>Místo výuky: Laudova 1024/10, 163 00 Praha 6 - Řepy</w:t>
      </w:r>
    </w:p>
    <w:p w:rsidR="00167C43" w:rsidRDefault="00167C43" w:rsidP="00992A4F">
      <w:pPr>
        <w:pStyle w:val="Navarro"/>
        <w:rPr>
          <w:b/>
          <w:sz w:val="40"/>
        </w:rPr>
      </w:pPr>
    </w:p>
    <w:p w:rsidR="00167C43" w:rsidRDefault="00167C43" w:rsidP="00992A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C43" w:rsidRPr="00F96540" w:rsidRDefault="00167C43" w:rsidP="00992A4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Organizace školního roku 2016/2017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1. pololetí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 1. 9. 2016 až 31. 1. 2017 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2. pololetí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 1. 2. 2017 až 30. 6. 2017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 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Prázdniny: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podzimní prázdniny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 26. a 27. 10. 2016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vánoční prázdniny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  </w:t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 </w:t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23. 12. 2016 až 2. 1. 2017 (nástup do školy 3. 1. 2017)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pololetní prázdniny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 </w:t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 3. 2. 2017 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jarní prázdniny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 </w:t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 6. 2. - 10. 2. 2017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velikonoční prázdniny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13. 4. 2017  (14. 4. + 18. 4. - Velikonoční svátky)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 </w:t>
      </w:r>
    </w:p>
    <w:p w:rsidR="00167C43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Pedagogické rady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16. 11. 2016 (uzavření klasifikace k 11. 11. 2016)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25. 1. 2017 (uzavření klasifikace k 20. 1. 2017)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24. 4. 2017 (uzavření klasifikace 20. 4. 2017)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26. 6. 2017 (uzavření klasifikace 21. 6. 2017)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 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Třídní schůzky: vždy od 17 hodin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1. 9. 2016 – pro žáky 1. ročníků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16. 11. 2016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24. 4. 2017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 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Dny otevřených dveří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20. 10., 8. 11. a 8. 12. 2016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>12</w:t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. 1. a 21. 2. 2017   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Maturitní ples 21. 12. 2016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– Národní dům na Vinohradech (Dům železničářů)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Přijímací řízení pro školní rok 2017/2018</w:t>
      </w:r>
    </w:p>
    <w:p w:rsidR="00167C43" w:rsidRPr="00245347" w:rsidRDefault="00167C43" w:rsidP="00992A4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245347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pro maturitní obory pro školní rok 2017/18 bude zveřejněno samostatně</w:t>
      </w:r>
    </w:p>
    <w:p w:rsidR="00167C43" w:rsidRPr="00245347" w:rsidRDefault="00167C43" w:rsidP="00992A4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pro učňovské obory – 6. 4. 2017</w:t>
      </w:r>
    </w:p>
    <w:p w:rsidR="00167C43" w:rsidRPr="007D379E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Maturitní 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a závěrečné </w:t>
      </w: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zkoušky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– podzim 2016</w:t>
      </w:r>
    </w:p>
    <w:p w:rsidR="00167C43" w:rsidRDefault="00167C43" w:rsidP="00992A4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Opravné maturitní zkoušky podzim 2016 – společná (státní) část 1., 2., 5. a 6. 9. 2016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Opravné maturitní zkoušky podzim 2016 – profilová část 16. 9. 2016</w:t>
      </w:r>
    </w:p>
    <w:p w:rsidR="00167C43" w:rsidRDefault="00167C43" w:rsidP="00992A4F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:rsidR="00167C43" w:rsidRPr="00754AAA" w:rsidRDefault="00167C43" w:rsidP="00992A4F">
      <w:pPr>
        <w:spacing w:after="0" w:line="240" w:lineRule="auto"/>
        <w:rPr>
          <w:rFonts w:ascii="Arial" w:hAnsi="Arial" w:cs="Arial"/>
          <w:b/>
          <w:sz w:val="24"/>
          <w:szCs w:val="24"/>
          <w:lang w:eastAsia="cs-CZ"/>
        </w:rPr>
      </w:pPr>
      <w:r w:rsidRPr="00754AAA">
        <w:rPr>
          <w:rFonts w:ascii="Arial" w:hAnsi="Arial" w:cs="Arial"/>
          <w:b/>
          <w:sz w:val="24"/>
          <w:szCs w:val="24"/>
          <w:lang w:eastAsia="cs-CZ"/>
        </w:rPr>
        <w:t xml:space="preserve">Závěrečné zkoušky a opravné závěrečné zkoušky – 7. 9. a 8. 9. </w:t>
      </w:r>
      <w:r>
        <w:rPr>
          <w:rFonts w:ascii="Arial" w:hAnsi="Arial" w:cs="Arial"/>
          <w:b/>
          <w:sz w:val="24"/>
          <w:szCs w:val="24"/>
          <w:lang w:eastAsia="cs-CZ"/>
        </w:rPr>
        <w:t>a 16. 9. 2016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4609E1">
        <w:rPr>
          <w:rFonts w:ascii="Arial" w:hAnsi="Arial" w:cs="Arial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p w:rsidR="00167C43" w:rsidRDefault="00167C43" w:rsidP="00992A4F">
      <w:pPr>
        <w:spacing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167C43" w:rsidRDefault="00167C43" w:rsidP="00992A4F">
      <w:pPr>
        <w:spacing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167C43" w:rsidRDefault="00167C43" w:rsidP="00992A4F">
      <w:pPr>
        <w:spacing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167C43" w:rsidRPr="00F96540" w:rsidRDefault="00167C43" w:rsidP="00992A4F">
      <w:pPr>
        <w:spacing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Maturitní zkoušky 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– školní rok 2016/</w:t>
      </w: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2017</w:t>
      </w:r>
    </w:p>
    <w:p w:rsidR="00167C43" w:rsidRDefault="00167C43" w:rsidP="00992A4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cs-CZ"/>
        </w:rPr>
        <w:t>Praktické MZK:</w:t>
      </w:r>
      <w:r w:rsidRPr="00D52FFB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Maturitní práce s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D52FFB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obhajobou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  <w:t>od 16. 5. do 19. 5. 2017</w:t>
      </w:r>
    </w:p>
    <w:p w:rsidR="00167C43" w:rsidRDefault="00167C43" w:rsidP="00992A4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167C43" w:rsidRDefault="00167C43" w:rsidP="00992A4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Společná státní  MZK - ČJL  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PP  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11. 4. 2017</w:t>
      </w:r>
    </w:p>
    <w:p w:rsidR="00167C43" w:rsidRPr="00F96540" w:rsidRDefault="00167C43" w:rsidP="00992A4F">
      <w:pPr>
        <w:spacing w:after="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Květen 2017</w:t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 – státní část 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od 2. 5. 2017 do 11. 5. 2017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</w:p>
    <w:p w:rsidR="00167C43" w:rsidRDefault="00167C43" w:rsidP="00992A4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cs-CZ"/>
        </w:rPr>
        <w:t>Ústní MZK</w:t>
      </w: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SŠHGI</w:t>
      </w: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ab/>
      </w: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od 2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9</w:t>
      </w: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. 5.  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2017 </w:t>
      </w: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do  2</w:t>
      </w: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6.  2017</w:t>
      </w:r>
    </w:p>
    <w:p w:rsidR="00167C43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 </w:t>
      </w:r>
    </w:p>
    <w:p w:rsidR="00167C43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>Závěrečné praktické a písemné učňovské zkoušky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  <w:t>od 5. 6. 2017 do 16. 6. 2017</w:t>
      </w:r>
    </w:p>
    <w:p w:rsidR="00167C43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167C43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>Závěrečné ústní učňovské zkoušky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  <w:t>od 20. 6. 2017 do 23. 6. 2017</w:t>
      </w:r>
    </w:p>
    <w:p w:rsidR="00167C43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167C43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Odborná praxe  </w:t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 1.-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2</w:t>
      </w: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 xml:space="preserve">. ročník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– 3 týdny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  <w:t>od 15. 5. 2017 do 2. 6. 2017</w:t>
      </w:r>
    </w:p>
    <w:p w:rsidR="00167C43" w:rsidRPr="00544679" w:rsidRDefault="00167C43" w:rsidP="00992A4F">
      <w:pPr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>3.</w:t>
      </w:r>
      <w:r w:rsidRPr="00544679">
        <w:rPr>
          <w:rFonts w:ascii="Arial" w:hAnsi="Arial" w:cs="Arial"/>
          <w:color w:val="000000"/>
          <w:sz w:val="24"/>
          <w:szCs w:val="24"/>
          <w:lang w:eastAsia="cs-CZ"/>
        </w:rPr>
        <w:t>ročník – 2 týdny</w:t>
      </w:r>
      <w:r w:rsidRPr="00544679"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544679"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544679"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544679">
        <w:rPr>
          <w:rFonts w:ascii="Arial" w:hAnsi="Arial" w:cs="Arial"/>
          <w:color w:val="000000"/>
          <w:sz w:val="24"/>
          <w:szCs w:val="24"/>
          <w:lang w:eastAsia="cs-CZ"/>
        </w:rPr>
        <w:tab/>
      </w:r>
      <w:r w:rsidRPr="00544679">
        <w:rPr>
          <w:rFonts w:ascii="Arial" w:hAnsi="Arial" w:cs="Arial"/>
          <w:color w:val="000000"/>
          <w:sz w:val="24"/>
          <w:szCs w:val="24"/>
          <w:lang w:eastAsia="cs-CZ"/>
        </w:rPr>
        <w:tab/>
        <w:t>od 22. 5. 2017 do 2. 6. 2017</w:t>
      </w:r>
    </w:p>
    <w:p w:rsidR="00167C43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Malá maturita  N1D 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hAnsi="Arial" w:cs="Arial"/>
          <w:color w:val="000000"/>
          <w:sz w:val="24"/>
          <w:szCs w:val="24"/>
          <w:lang w:eastAsia="cs-CZ"/>
        </w:rPr>
        <w:tab/>
        <w:t>od 2. 5. 2017 do 5. 5. 2017</w:t>
      </w:r>
    </w:p>
    <w:p w:rsidR="00167C43" w:rsidRDefault="00167C43" w:rsidP="00992A4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167C43" w:rsidRDefault="00167C43" w:rsidP="00992A4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Dne 1. 9. 2016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167C43" w:rsidRDefault="00167C43" w:rsidP="00992A4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Ing. Jiřina Krišlová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ředitelka školy</w:t>
      </w: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96540">
        <w:rPr>
          <w:rFonts w:ascii="Arial" w:hAnsi="Arial" w:cs="Arial"/>
          <w:color w:val="000000"/>
          <w:sz w:val="24"/>
          <w:szCs w:val="24"/>
          <w:lang w:eastAsia="cs-CZ"/>
        </w:rPr>
        <w:t> </w:t>
      </w:r>
    </w:p>
    <w:p w:rsidR="00167C43" w:rsidRDefault="00167C43" w:rsidP="00992A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C43" w:rsidRPr="00F96540" w:rsidRDefault="00167C43" w:rsidP="00992A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C43" w:rsidRDefault="00167C43"/>
    <w:sectPr w:rsidR="00167C43" w:rsidSect="00E3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63CA"/>
    <w:multiLevelType w:val="hybridMultilevel"/>
    <w:tmpl w:val="52DA0C58"/>
    <w:lvl w:ilvl="0" w:tplc="032AB48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A4F"/>
    <w:rsid w:val="00167C43"/>
    <w:rsid w:val="00245347"/>
    <w:rsid w:val="004609E1"/>
    <w:rsid w:val="00544679"/>
    <w:rsid w:val="00754AAA"/>
    <w:rsid w:val="007B68BB"/>
    <w:rsid w:val="007D379E"/>
    <w:rsid w:val="009219B0"/>
    <w:rsid w:val="00992A4F"/>
    <w:rsid w:val="00BA74D6"/>
    <w:rsid w:val="00D52FFB"/>
    <w:rsid w:val="00E31840"/>
    <w:rsid w:val="00F96540"/>
    <w:rsid w:val="00FC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2A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992A4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avarro">
    <w:name w:val="Navarro"/>
    <w:uiPriority w:val="99"/>
    <w:rsid w:val="00992A4F"/>
    <w:rPr>
      <w:rFonts w:ascii="Times New Roman" w:eastAsia="Times New Roman" w:hAnsi="Times New Roman"/>
      <w:noProof/>
      <w:sz w:val="24"/>
      <w:szCs w:val="20"/>
    </w:rPr>
  </w:style>
  <w:style w:type="paragraph" w:styleId="ListParagraph">
    <w:name w:val="List Paragraph"/>
    <w:basedOn w:val="Normal"/>
    <w:uiPriority w:val="99"/>
    <w:qFormat/>
    <w:rsid w:val="00992A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312</Words>
  <Characters>1842</Characters>
  <Application>Microsoft Office Outlook</Application>
  <DocSecurity>0</DocSecurity>
  <Lines>0</Lines>
  <Paragraphs>0</Paragraphs>
  <ScaleCrop>false</ScaleCrop>
  <Company>SŠ hotelnictví a gastronomie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Střední škola hotelnictví a gastronomie International, s</dc:title>
  <dc:subject/>
  <dc:creator>Jiřina Krišlová</dc:creator>
  <cp:keywords/>
  <dc:description/>
  <cp:lastModifiedBy>1</cp:lastModifiedBy>
  <cp:revision>2</cp:revision>
  <dcterms:created xsi:type="dcterms:W3CDTF">2016-09-08T04:54:00Z</dcterms:created>
  <dcterms:modified xsi:type="dcterms:W3CDTF">2016-09-08T04:54:00Z</dcterms:modified>
</cp:coreProperties>
</file>